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9A" w:rsidRPr="00A97C66" w:rsidRDefault="00940F9A" w:rsidP="006357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4AB" w:rsidRPr="00A97C66" w:rsidRDefault="00BB04AB" w:rsidP="0063571C">
      <w:pPr>
        <w:pStyle w:val="ListeParagraf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E713C" w:rsidRPr="00A97C66" w:rsidRDefault="00FE713C" w:rsidP="0063571C">
      <w:pPr>
        <w:pStyle w:val="ListeParagraf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7C66">
        <w:rPr>
          <w:rFonts w:asciiTheme="minorHAnsi" w:hAnsiTheme="minorHAnsi" w:cstheme="minorHAnsi"/>
          <w:b/>
          <w:sz w:val="22"/>
          <w:szCs w:val="22"/>
        </w:rPr>
        <w:t xml:space="preserve">AMAÇ      </w:t>
      </w:r>
    </w:p>
    <w:p w:rsidR="00D447DB" w:rsidRPr="000C3FDE" w:rsidRDefault="00BB001A" w:rsidP="000C3FDE">
      <w:pPr>
        <w:rPr>
          <w:rFonts w:ascii="Calibri" w:hAnsi="Calibri"/>
        </w:rPr>
      </w:pPr>
      <w:r w:rsidRPr="000C3FDE">
        <w:rPr>
          <w:rFonts w:ascii="Calibri" w:hAnsi="Calibri"/>
        </w:rPr>
        <w:t xml:space="preserve">Bu talimatın amacı, </w:t>
      </w:r>
      <w:r w:rsidR="00D447DB" w:rsidRPr="000C3FDE">
        <w:rPr>
          <w:rFonts w:ascii="Calibri" w:hAnsi="Calibri"/>
        </w:rPr>
        <w:t xml:space="preserve">NİSSERT’ e Helal Yönetim Sistemi belgelendirmesi için başvuran müşterilere teklif vermek için ücretlerin belirlenmesi ve duyurulmasıdır. </w:t>
      </w:r>
    </w:p>
    <w:p w:rsidR="00FE713C" w:rsidRPr="00A97C66" w:rsidRDefault="00FE713C" w:rsidP="00D447D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E713C" w:rsidRDefault="00FE713C" w:rsidP="0063571C">
      <w:pPr>
        <w:pStyle w:val="ListeParagraf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7C66">
        <w:rPr>
          <w:rFonts w:asciiTheme="minorHAnsi" w:hAnsiTheme="minorHAnsi" w:cstheme="minorHAnsi"/>
          <w:b/>
          <w:sz w:val="22"/>
          <w:szCs w:val="22"/>
        </w:rPr>
        <w:t>UYGULAMA:</w:t>
      </w:r>
    </w:p>
    <w:p w:rsidR="00D447DB" w:rsidRPr="00A97C66" w:rsidRDefault="00D447DB" w:rsidP="00D447DB">
      <w:pPr>
        <w:pStyle w:val="ListeParagraf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47DB" w:rsidRPr="00A3540E" w:rsidRDefault="00D447DB" w:rsidP="00D447DB">
      <w:pPr>
        <w:rPr>
          <w:rFonts w:ascii="Calibri" w:hAnsi="Calibri"/>
        </w:rPr>
      </w:pPr>
      <w:r>
        <w:rPr>
          <w:rFonts w:ascii="Calibri" w:hAnsi="Calibri"/>
        </w:rPr>
        <w:t xml:space="preserve">OIC/SMIIC </w:t>
      </w:r>
      <w:proofErr w:type="gramStart"/>
      <w:r>
        <w:rPr>
          <w:rFonts w:ascii="Calibri" w:hAnsi="Calibri"/>
        </w:rPr>
        <w:t>2:2019</w:t>
      </w:r>
      <w:proofErr w:type="gramEnd"/>
      <w:r>
        <w:rPr>
          <w:rFonts w:ascii="Calibri" w:hAnsi="Calibri"/>
        </w:rPr>
        <w:t xml:space="preserve"> Helal Belgelendirme kuruluşlarına ilişkin gereklilikler sistemi gereği oluşturduğumuz prosedürlere göre</w:t>
      </w:r>
      <w:r w:rsidRPr="00A3540E">
        <w:rPr>
          <w:rFonts w:ascii="Calibri" w:hAnsi="Calibri"/>
        </w:rPr>
        <w:t xml:space="preserve"> değerlendirilip verilecek tekliflerde, aşağıdaki ücretler uygulanacaktır.   </w:t>
      </w:r>
    </w:p>
    <w:p w:rsidR="00D447DB" w:rsidRPr="00A3540E" w:rsidRDefault="00D447DB" w:rsidP="00D447DB">
      <w:pPr>
        <w:rPr>
          <w:rFonts w:ascii="Calibri" w:hAnsi="Calibri"/>
        </w:rPr>
      </w:pPr>
    </w:p>
    <w:p w:rsidR="00D447DB" w:rsidRPr="00A3540E" w:rsidRDefault="00D447DB" w:rsidP="00D447DB">
      <w:pPr>
        <w:jc w:val="right"/>
        <w:rPr>
          <w:rFonts w:ascii="Calibri" w:hAnsi="Calibri"/>
        </w:rPr>
      </w:pPr>
    </w:p>
    <w:p w:rsidR="00D447DB" w:rsidRPr="00A3540E" w:rsidRDefault="00D447DB" w:rsidP="00D447DB">
      <w:pPr>
        <w:jc w:val="right"/>
        <w:rPr>
          <w:rFonts w:ascii="Calibri" w:hAnsi="Calibri"/>
        </w:rPr>
      </w:pPr>
    </w:p>
    <w:p w:rsidR="00D447DB" w:rsidRPr="00A3540E" w:rsidRDefault="00D447DB" w:rsidP="00D447D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A3540E">
        <w:rPr>
          <w:rFonts w:ascii="Calibri" w:hAnsi="Calibri"/>
        </w:rPr>
        <w:t>İlhan KOÇHİSARLI</w:t>
      </w:r>
    </w:p>
    <w:p w:rsidR="00D447DB" w:rsidRPr="00A3540E" w:rsidRDefault="00D447DB" w:rsidP="00D447DB">
      <w:pPr>
        <w:jc w:val="center"/>
        <w:rPr>
          <w:rFonts w:ascii="Calibri" w:hAnsi="Calibri"/>
        </w:rPr>
      </w:pPr>
      <w:r w:rsidRPr="00A3540E">
        <w:rPr>
          <w:rFonts w:ascii="Calibri" w:hAnsi="Calibri"/>
        </w:rPr>
        <w:t xml:space="preserve">                                                       </w:t>
      </w:r>
      <w:r>
        <w:rPr>
          <w:rFonts w:ascii="Calibri" w:hAnsi="Calibri"/>
        </w:rPr>
        <w:t xml:space="preserve">                                                          Müdürler Kurulu Başkanı</w:t>
      </w:r>
      <w:r w:rsidRPr="00A3540E">
        <w:rPr>
          <w:rFonts w:ascii="Calibri" w:hAnsi="Calibri"/>
        </w:rPr>
        <w:t xml:space="preserve">                              </w:t>
      </w:r>
      <w:r>
        <w:rPr>
          <w:rFonts w:ascii="Calibri" w:hAnsi="Calibri"/>
        </w:rPr>
        <w:t xml:space="preserve">                                  </w:t>
      </w:r>
      <w:r w:rsidRPr="00A3540E">
        <w:rPr>
          <w:rFonts w:ascii="Calibri" w:hAnsi="Calibri"/>
        </w:rPr>
        <w:t xml:space="preserve"> </w:t>
      </w:r>
    </w:p>
    <w:p w:rsidR="00D447DB" w:rsidRDefault="00D447DB" w:rsidP="00D447DB">
      <w:pPr>
        <w:rPr>
          <w:rFonts w:ascii="Calibri" w:hAnsi="Calibri"/>
        </w:rPr>
      </w:pPr>
    </w:p>
    <w:p w:rsidR="00D447DB" w:rsidRPr="00A3540E" w:rsidRDefault="00D447DB" w:rsidP="00D447DB">
      <w:pPr>
        <w:rPr>
          <w:rFonts w:ascii="Calibri" w:hAnsi="Calibri"/>
        </w:rPr>
      </w:pPr>
    </w:p>
    <w:p w:rsidR="00DA42CD" w:rsidRPr="000C3FDE" w:rsidRDefault="00E22F8C" w:rsidP="00DA42CD">
      <w:pPr>
        <w:rPr>
          <w:rFonts w:ascii="Calibri" w:hAnsi="Calibri"/>
          <w:i/>
        </w:rPr>
      </w:pPr>
      <w:r w:rsidRPr="000C3FDE">
        <w:rPr>
          <w:rFonts w:ascii="Calibri" w:hAnsi="Calibri"/>
          <w:i/>
        </w:rPr>
        <w:t>Teklif verilirken</w:t>
      </w:r>
      <w:r w:rsidR="00DA42CD" w:rsidRPr="000C3FDE">
        <w:rPr>
          <w:rFonts w:ascii="Calibri" w:hAnsi="Calibri"/>
          <w:i/>
        </w:rPr>
        <w:t>, başvuruda bulunan kuruluş</w:t>
      </w:r>
      <w:r w:rsidRPr="000C3FDE">
        <w:rPr>
          <w:rFonts w:ascii="Calibri" w:hAnsi="Calibri"/>
          <w:i/>
        </w:rPr>
        <w:t xml:space="preserve">un ürün çeşitliliği, </w:t>
      </w:r>
      <w:r w:rsidR="008D1BDB" w:rsidRPr="000C3FDE">
        <w:rPr>
          <w:rFonts w:ascii="Calibri" w:hAnsi="Calibri"/>
          <w:i/>
        </w:rPr>
        <w:t xml:space="preserve">risk grubu, çalışan sayısı göz </w:t>
      </w:r>
      <w:r w:rsidRPr="000C3FDE">
        <w:rPr>
          <w:rFonts w:ascii="Calibri" w:hAnsi="Calibri"/>
          <w:i/>
        </w:rPr>
        <w:t>önüne alınarak tetkik süresi hesaplanır.</w:t>
      </w:r>
      <w:r w:rsidR="00DA42CD" w:rsidRPr="000C3FDE">
        <w:rPr>
          <w:rFonts w:ascii="Calibri" w:hAnsi="Calibri"/>
          <w:i/>
        </w:rPr>
        <w:t xml:space="preserve"> </w:t>
      </w:r>
      <w:r w:rsidRPr="000C3FDE">
        <w:rPr>
          <w:rFonts w:ascii="Calibri" w:hAnsi="Calibri"/>
          <w:i/>
        </w:rPr>
        <w:t>Tetkik adam/g</w:t>
      </w:r>
      <w:r w:rsidR="00DA42CD" w:rsidRPr="000C3FDE">
        <w:rPr>
          <w:rFonts w:ascii="Calibri" w:hAnsi="Calibri"/>
          <w:i/>
        </w:rPr>
        <w:t xml:space="preserve">ün ücreti </w:t>
      </w:r>
      <w:r w:rsidR="008D1BDB" w:rsidRPr="000C3FDE">
        <w:rPr>
          <w:rFonts w:ascii="Calibri" w:hAnsi="Calibri"/>
          <w:i/>
        </w:rPr>
        <w:t>1</w:t>
      </w:r>
      <w:r w:rsidR="00DA42CD" w:rsidRPr="000C3FDE">
        <w:rPr>
          <w:rFonts w:ascii="Calibri" w:hAnsi="Calibri"/>
          <w:i/>
        </w:rPr>
        <w:t>0</w:t>
      </w:r>
      <w:r w:rsidRPr="000C3FDE">
        <w:rPr>
          <w:rFonts w:ascii="Calibri" w:hAnsi="Calibri"/>
          <w:i/>
        </w:rPr>
        <w:t>.</w:t>
      </w:r>
      <w:r w:rsidR="00DA42CD" w:rsidRPr="000C3FDE">
        <w:rPr>
          <w:rFonts w:ascii="Calibri" w:hAnsi="Calibri"/>
          <w:i/>
        </w:rPr>
        <w:t>000 TL + KDV’dir</w:t>
      </w:r>
      <w:r w:rsidRPr="000C3FDE">
        <w:rPr>
          <w:rFonts w:ascii="Calibri" w:hAnsi="Calibri"/>
          <w:i/>
        </w:rPr>
        <w:t>.</w:t>
      </w:r>
    </w:p>
    <w:p w:rsidR="00D447DB" w:rsidRPr="000C3FDE" w:rsidRDefault="00D447DB" w:rsidP="00D447DB">
      <w:pPr>
        <w:numPr>
          <w:ilvl w:val="0"/>
          <w:numId w:val="33"/>
        </w:numPr>
        <w:spacing w:before="120"/>
        <w:jc w:val="both"/>
        <w:rPr>
          <w:rFonts w:ascii="Calibri" w:hAnsi="Calibri"/>
        </w:rPr>
      </w:pPr>
      <w:r w:rsidRPr="000C3FDE">
        <w:rPr>
          <w:rFonts w:ascii="Calibri" w:hAnsi="Calibri"/>
        </w:rPr>
        <w:t xml:space="preserve">Herhangi bir sebepten dolayı (kapsam genişletme/daraltma, adres/ unvan değişikliği vb.) yeniden SERTİFİKA düzenlenmesi gerektiğinde her SERTİFİKA için 1000 TL+KDV talep edilecektir. </w:t>
      </w:r>
    </w:p>
    <w:p w:rsidR="00D447DB" w:rsidRPr="000C3FDE" w:rsidRDefault="00126665" w:rsidP="00D447DB">
      <w:pPr>
        <w:pStyle w:val="ListeParagraf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C3FDE">
        <w:rPr>
          <w:rFonts w:ascii="Calibri" w:hAnsi="Calibri" w:cs="Calibri"/>
          <w:sz w:val="22"/>
          <w:szCs w:val="22"/>
        </w:rPr>
        <w:t xml:space="preserve">Tetkikçilerin </w:t>
      </w:r>
      <w:r w:rsidR="00D447DB" w:rsidRPr="000C3FDE">
        <w:rPr>
          <w:rFonts w:ascii="Calibri" w:hAnsi="Calibri" w:cs="Calibri"/>
          <w:sz w:val="22"/>
          <w:szCs w:val="22"/>
        </w:rPr>
        <w:t xml:space="preserve">ve teknik uzmanların ulaşım ve konaklama giderleri müşteri kuruluş tarafından karşılanır. </w:t>
      </w:r>
    </w:p>
    <w:p w:rsidR="00D447DB" w:rsidRPr="000C3FDE" w:rsidRDefault="00D447DB" w:rsidP="00D447DB">
      <w:pPr>
        <w:pStyle w:val="ListeParagraf"/>
        <w:numPr>
          <w:ilvl w:val="0"/>
          <w:numId w:val="33"/>
        </w:numPr>
        <w:jc w:val="both"/>
        <w:rPr>
          <w:rFonts w:ascii="Calibri" w:hAnsi="Calibri" w:cs="Calibri"/>
          <w:szCs w:val="22"/>
        </w:rPr>
      </w:pPr>
      <w:r w:rsidRPr="000C3FDE">
        <w:rPr>
          <w:rFonts w:ascii="Calibri" w:hAnsi="Calibri" w:cs="Calibri"/>
          <w:szCs w:val="22"/>
        </w:rPr>
        <w:t>Sertifikalandırma faaliyetleri ile ilgili olarak bir ürün üzerinde ilgili standart/</w:t>
      </w:r>
      <w:proofErr w:type="gramStart"/>
      <w:r w:rsidR="00F3446E" w:rsidRPr="000C3FDE">
        <w:rPr>
          <w:rFonts w:ascii="Calibri" w:hAnsi="Calibri" w:cs="Calibri"/>
          <w:szCs w:val="22"/>
        </w:rPr>
        <w:t>kriterde</w:t>
      </w:r>
      <w:proofErr w:type="gramEnd"/>
      <w:r w:rsidRPr="000C3FDE">
        <w:rPr>
          <w:rFonts w:ascii="Calibri" w:hAnsi="Calibri" w:cs="Calibri"/>
          <w:szCs w:val="22"/>
        </w:rPr>
        <w:t xml:space="preserve"> tetkik esnasında tetkikçinin aldığı numunenin anlaşmalı laboratuvarları tarafından gerçe</w:t>
      </w:r>
      <w:r w:rsidR="00F3446E" w:rsidRPr="000C3FDE">
        <w:rPr>
          <w:rFonts w:ascii="Calibri" w:hAnsi="Calibri" w:cs="Calibri"/>
          <w:szCs w:val="22"/>
        </w:rPr>
        <w:t>kleştirilen muayene ve deneylerine</w:t>
      </w:r>
      <w:r w:rsidRPr="000C3FDE">
        <w:rPr>
          <w:rFonts w:ascii="Calibri" w:hAnsi="Calibri" w:cs="Calibri"/>
          <w:szCs w:val="22"/>
        </w:rPr>
        <w:t xml:space="preserve"> ait ücretler başvuru/sertifika sahibi </w:t>
      </w:r>
      <w:r w:rsidR="00F3446E" w:rsidRPr="000C3FDE">
        <w:rPr>
          <w:rFonts w:ascii="Calibri" w:hAnsi="Calibri" w:cs="Calibri"/>
          <w:szCs w:val="22"/>
        </w:rPr>
        <w:t xml:space="preserve">tarafından ilgili laboratuvara ödenir. </w:t>
      </w:r>
    </w:p>
    <w:p w:rsidR="00544172" w:rsidRPr="000C3FDE" w:rsidRDefault="00126665" w:rsidP="00544172">
      <w:pPr>
        <w:pStyle w:val="ListeParagraf"/>
        <w:numPr>
          <w:ilvl w:val="0"/>
          <w:numId w:val="33"/>
        </w:numPr>
        <w:jc w:val="both"/>
        <w:rPr>
          <w:rFonts w:ascii="Calibri" w:hAnsi="Calibri" w:cs="Calibri"/>
          <w:szCs w:val="22"/>
        </w:rPr>
      </w:pPr>
      <w:r w:rsidRPr="000C3FDE">
        <w:rPr>
          <w:rFonts w:ascii="Calibri" w:hAnsi="Calibri" w:cs="Calibri"/>
          <w:szCs w:val="22"/>
        </w:rPr>
        <w:t>E</w:t>
      </w:r>
      <w:r w:rsidR="00544172" w:rsidRPr="000C3FDE">
        <w:rPr>
          <w:rFonts w:ascii="Calibri" w:hAnsi="Calibri" w:cs="Calibri"/>
          <w:szCs w:val="22"/>
        </w:rPr>
        <w:t>ğitim ve belgelendirme faturaları ayrı ayrı kesilir</w:t>
      </w:r>
      <w:r w:rsidRPr="000C3FDE">
        <w:rPr>
          <w:rFonts w:ascii="Calibri" w:hAnsi="Calibri" w:cs="Calibri"/>
          <w:szCs w:val="22"/>
        </w:rPr>
        <w:t>.</w:t>
      </w:r>
    </w:p>
    <w:p w:rsidR="00126665" w:rsidRPr="000C3FDE" w:rsidRDefault="00126665" w:rsidP="00544172">
      <w:pPr>
        <w:pStyle w:val="ListeParagraf"/>
        <w:numPr>
          <w:ilvl w:val="0"/>
          <w:numId w:val="33"/>
        </w:numPr>
        <w:jc w:val="both"/>
        <w:rPr>
          <w:rFonts w:ascii="Calibri" w:hAnsi="Calibri" w:cs="Calibri"/>
          <w:szCs w:val="22"/>
        </w:rPr>
      </w:pPr>
      <w:r w:rsidRPr="000C3FDE">
        <w:rPr>
          <w:rFonts w:ascii="Calibri" w:hAnsi="Calibri" w:cs="Calibri"/>
          <w:szCs w:val="22"/>
        </w:rPr>
        <w:t xml:space="preserve">Müşteri kuruluşun </w:t>
      </w:r>
      <w:proofErr w:type="spellStart"/>
      <w:r w:rsidRPr="000C3FDE">
        <w:rPr>
          <w:rFonts w:ascii="Calibri" w:hAnsi="Calibri" w:cs="Calibri"/>
          <w:szCs w:val="22"/>
        </w:rPr>
        <w:t>NİSSERT’ten</w:t>
      </w:r>
      <w:proofErr w:type="spellEnd"/>
      <w:r w:rsidRPr="000C3FDE">
        <w:rPr>
          <w:rFonts w:ascii="Calibri" w:hAnsi="Calibri" w:cs="Calibri"/>
          <w:szCs w:val="22"/>
        </w:rPr>
        <w:t xml:space="preserve"> belgeli olması</w:t>
      </w:r>
      <w:r w:rsidR="00F22191" w:rsidRPr="000C3FDE">
        <w:rPr>
          <w:rFonts w:ascii="Calibri" w:hAnsi="Calibri" w:cs="Calibri"/>
          <w:szCs w:val="22"/>
        </w:rPr>
        <w:t>, uzun süreli çalışılan bir kuruluş olması, birden fazla belge almak istemesi, teknik uzman gerekliliği, seyahat süreleri, vb. durumlarda Müdürler Kurulu Başkanı’nın yukarıda belirtilen ücreti %40 artırma veya azaltma yetkisi bulunmaktadır.</w:t>
      </w:r>
    </w:p>
    <w:p w:rsidR="00DA42CD" w:rsidRPr="000C3FDE" w:rsidRDefault="00DA42CD" w:rsidP="00DA42CD">
      <w:pPr>
        <w:pStyle w:val="ListeParagraf"/>
        <w:numPr>
          <w:ilvl w:val="0"/>
          <w:numId w:val="33"/>
        </w:numPr>
        <w:jc w:val="both"/>
        <w:rPr>
          <w:rFonts w:ascii="Calibri" w:hAnsi="Calibri" w:cs="Calibri"/>
          <w:szCs w:val="22"/>
        </w:rPr>
      </w:pPr>
      <w:r w:rsidRPr="000C3FDE">
        <w:rPr>
          <w:rFonts w:ascii="Calibri" w:hAnsi="Calibri" w:cs="Calibri"/>
          <w:szCs w:val="22"/>
        </w:rPr>
        <w:t>Tanık denetim firması bulmakta zorluk yaşandığı koşullarda müşterilere tanık denetimin ücretsiz olarak gerçekleştirilmesi teklif edilebilir.</w:t>
      </w:r>
    </w:p>
    <w:p w:rsidR="00643DB5" w:rsidRPr="00A97C66" w:rsidRDefault="00643DB5">
      <w:pPr>
        <w:pStyle w:val="ListeParagraf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643DB5" w:rsidRPr="00A97C66" w:rsidSect="00BB001A">
      <w:headerReference w:type="even" r:id="rId8"/>
      <w:headerReference w:type="default" r:id="rId9"/>
      <w:footerReference w:type="default" r:id="rId10"/>
      <w:pgSz w:w="11906" w:h="16838"/>
      <w:pgMar w:top="1417" w:right="1417" w:bottom="567" w:left="1417" w:header="708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67" w:rsidRDefault="00394967">
      <w:r>
        <w:separator/>
      </w:r>
    </w:p>
  </w:endnote>
  <w:endnote w:type="continuationSeparator" w:id="0">
    <w:p w:rsidR="00394967" w:rsidRDefault="0039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87"/>
      <w:gridCol w:w="146"/>
    </w:tblGrid>
    <w:tr w:rsidR="00E32E02" w:rsidRPr="000C7199">
      <w:trPr>
        <w:trHeight w:val="195"/>
      </w:trPr>
      <w:tc>
        <w:tcPr>
          <w:tcW w:w="4602" w:type="dxa"/>
        </w:tcPr>
        <w:tbl>
          <w:tblPr>
            <w:tblW w:w="944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602"/>
            <w:gridCol w:w="4845"/>
          </w:tblGrid>
          <w:tr w:rsidR="00C26190" w:rsidRPr="000C7199" w:rsidTr="00A51AFF">
            <w:trPr>
              <w:trHeight w:val="195"/>
            </w:trPr>
            <w:tc>
              <w:tcPr>
                <w:tcW w:w="4602" w:type="dxa"/>
              </w:tcPr>
              <w:p w:rsidR="00C26190" w:rsidRPr="000C7199" w:rsidRDefault="00C26190" w:rsidP="00A51AFF">
                <w:pPr>
                  <w:tabs>
                    <w:tab w:val="left" w:pos="6776"/>
                  </w:tabs>
                  <w:jc w:val="center"/>
                  <w:rPr>
                    <w:rFonts w:ascii="Calibri" w:hAnsi="Calibri" w:cs="Arial"/>
                    <w:b/>
                    <w:bCs/>
                    <w:color w:val="943634"/>
                    <w:sz w:val="20"/>
                  </w:rPr>
                </w:pPr>
                <w:r w:rsidRPr="000C7199">
                  <w:rPr>
                    <w:rFonts w:ascii="Calibri" w:hAnsi="Calibri" w:cs="Arial"/>
                    <w:b/>
                    <w:bCs/>
                    <w:color w:val="943634"/>
                    <w:sz w:val="20"/>
                  </w:rPr>
                  <w:t>Hazırlayan</w:t>
                </w:r>
              </w:p>
            </w:tc>
            <w:tc>
              <w:tcPr>
                <w:tcW w:w="4845" w:type="dxa"/>
              </w:tcPr>
              <w:p w:rsidR="00C26190" w:rsidRPr="000C7199" w:rsidRDefault="00C26190" w:rsidP="00A51AFF">
                <w:pPr>
                  <w:tabs>
                    <w:tab w:val="left" w:pos="6776"/>
                  </w:tabs>
                  <w:jc w:val="center"/>
                  <w:rPr>
                    <w:rFonts w:ascii="Calibri" w:hAnsi="Calibri" w:cs="Arial"/>
                    <w:b/>
                    <w:bCs/>
                    <w:color w:val="943634"/>
                    <w:sz w:val="20"/>
                  </w:rPr>
                </w:pPr>
                <w:r w:rsidRPr="000C7199">
                  <w:rPr>
                    <w:rFonts w:ascii="Calibri" w:hAnsi="Calibri" w:cs="Arial"/>
                    <w:b/>
                    <w:bCs/>
                    <w:color w:val="943634"/>
                    <w:sz w:val="20"/>
                  </w:rPr>
                  <w:t>Onaylayan</w:t>
                </w:r>
              </w:p>
              <w:p w:rsidR="00C26190" w:rsidRPr="000C7199" w:rsidRDefault="00C26190" w:rsidP="00A51AFF">
                <w:pPr>
                  <w:tabs>
                    <w:tab w:val="left" w:pos="6776"/>
                  </w:tabs>
                  <w:jc w:val="center"/>
                  <w:rPr>
                    <w:rFonts w:ascii="Calibri" w:hAnsi="Calibri" w:cs="Arial"/>
                    <w:b/>
                    <w:bCs/>
                    <w:color w:val="943634"/>
                    <w:sz w:val="20"/>
                  </w:rPr>
                </w:pPr>
              </w:p>
              <w:p w:rsidR="00C26190" w:rsidRPr="000C7199" w:rsidRDefault="00C26190" w:rsidP="00A51AFF">
                <w:pPr>
                  <w:tabs>
                    <w:tab w:val="left" w:pos="6776"/>
                  </w:tabs>
                  <w:jc w:val="center"/>
                  <w:rPr>
                    <w:rFonts w:ascii="Calibri" w:hAnsi="Calibri" w:cs="Arial"/>
                    <w:b/>
                    <w:bCs/>
                    <w:color w:val="943634"/>
                    <w:sz w:val="20"/>
                  </w:rPr>
                </w:pPr>
              </w:p>
            </w:tc>
          </w:tr>
          <w:tr w:rsidR="00C26190" w:rsidRPr="000C7199" w:rsidTr="00A51AFF">
            <w:trPr>
              <w:trHeight w:val="182"/>
            </w:trPr>
            <w:tc>
              <w:tcPr>
                <w:tcW w:w="4602" w:type="dxa"/>
              </w:tcPr>
              <w:p w:rsidR="00C26190" w:rsidRPr="000C7199" w:rsidRDefault="006D72D3" w:rsidP="00A51AFF">
                <w:pPr>
                  <w:tabs>
                    <w:tab w:val="left" w:pos="6776"/>
                  </w:tabs>
                  <w:jc w:val="center"/>
                  <w:rPr>
                    <w:rFonts w:ascii="Calibri" w:hAnsi="Calibri" w:cs="Arial"/>
                    <w:color w:val="943634"/>
                    <w:sz w:val="20"/>
                  </w:rPr>
                </w:pPr>
                <w:r>
                  <w:rPr>
                    <w:rFonts w:ascii="Calibri" w:hAnsi="Calibri" w:cs="Arial"/>
                    <w:color w:val="943634"/>
                    <w:sz w:val="20"/>
                  </w:rPr>
                  <w:t>Seda GÜNEŞ</w:t>
                </w:r>
              </w:p>
            </w:tc>
            <w:tc>
              <w:tcPr>
                <w:tcW w:w="4845" w:type="dxa"/>
              </w:tcPr>
              <w:p w:rsidR="00C26190" w:rsidRPr="000C7199" w:rsidRDefault="00C26190" w:rsidP="00A51AFF">
                <w:pPr>
                  <w:tabs>
                    <w:tab w:val="left" w:pos="6776"/>
                  </w:tabs>
                  <w:jc w:val="center"/>
                  <w:rPr>
                    <w:rFonts w:ascii="Calibri" w:hAnsi="Calibri" w:cs="Arial"/>
                    <w:color w:val="943634"/>
                    <w:sz w:val="20"/>
                  </w:rPr>
                </w:pPr>
                <w:r w:rsidRPr="000C7199">
                  <w:rPr>
                    <w:rFonts w:ascii="Calibri" w:hAnsi="Calibri" w:cs="Arial"/>
                    <w:color w:val="943634"/>
                    <w:sz w:val="20"/>
                  </w:rPr>
                  <w:t>Doç. Dr. İlhan KOÇHİSARLI</w:t>
                </w:r>
              </w:p>
            </w:tc>
          </w:tr>
        </w:tbl>
        <w:p w:rsidR="00E32E02" w:rsidRPr="000C7199" w:rsidRDefault="00E32E02" w:rsidP="0064576A">
          <w:pPr>
            <w:tabs>
              <w:tab w:val="left" w:pos="6776"/>
            </w:tabs>
            <w:rPr>
              <w:rFonts w:ascii="Calibri" w:hAnsi="Calibri" w:cs="Arial"/>
              <w:b/>
              <w:bCs/>
              <w:color w:val="943634"/>
              <w:sz w:val="20"/>
            </w:rPr>
          </w:pPr>
        </w:p>
      </w:tc>
      <w:tc>
        <w:tcPr>
          <w:tcW w:w="4845" w:type="dxa"/>
        </w:tcPr>
        <w:p w:rsidR="00E32E02" w:rsidRPr="000C7199" w:rsidRDefault="00E32E02">
          <w:pPr>
            <w:tabs>
              <w:tab w:val="left" w:pos="6776"/>
            </w:tabs>
            <w:jc w:val="center"/>
            <w:rPr>
              <w:rFonts w:ascii="Calibri" w:hAnsi="Calibri" w:cs="Arial"/>
              <w:b/>
              <w:bCs/>
              <w:color w:val="943634"/>
              <w:sz w:val="20"/>
            </w:rPr>
          </w:pPr>
        </w:p>
      </w:tc>
    </w:tr>
    <w:tr w:rsidR="00E32E02" w:rsidRPr="000C7199">
      <w:trPr>
        <w:trHeight w:val="182"/>
      </w:trPr>
      <w:tc>
        <w:tcPr>
          <w:tcW w:w="4602" w:type="dxa"/>
        </w:tcPr>
        <w:p w:rsidR="00E32E02" w:rsidRPr="000C7199" w:rsidRDefault="00E32E02" w:rsidP="00C26190">
          <w:pPr>
            <w:tabs>
              <w:tab w:val="left" w:pos="6776"/>
            </w:tabs>
            <w:rPr>
              <w:rFonts w:ascii="Calibri" w:hAnsi="Calibri" w:cs="Arial"/>
              <w:color w:val="943634"/>
              <w:sz w:val="20"/>
            </w:rPr>
          </w:pPr>
        </w:p>
      </w:tc>
      <w:tc>
        <w:tcPr>
          <w:tcW w:w="4845" w:type="dxa"/>
        </w:tcPr>
        <w:p w:rsidR="00E32E02" w:rsidRPr="000C7199" w:rsidRDefault="00E32E02" w:rsidP="008113EC">
          <w:pPr>
            <w:tabs>
              <w:tab w:val="left" w:pos="6776"/>
            </w:tabs>
            <w:jc w:val="center"/>
            <w:rPr>
              <w:rFonts w:ascii="Calibri" w:hAnsi="Calibri" w:cs="Arial"/>
              <w:color w:val="943634"/>
              <w:sz w:val="20"/>
            </w:rPr>
          </w:pPr>
        </w:p>
      </w:tc>
    </w:tr>
  </w:tbl>
  <w:p w:rsidR="00E32E02" w:rsidRPr="000C7199" w:rsidRDefault="00E32E02" w:rsidP="008113EC">
    <w:pPr>
      <w:pStyle w:val="Altbilgi"/>
      <w:rPr>
        <w:rFonts w:ascii="Calibri" w:hAnsi="Calibri" w:cs="Arial"/>
        <w:b/>
        <w:sz w:val="14"/>
      </w:rPr>
    </w:pPr>
    <w:r w:rsidRPr="000C7199">
      <w:rPr>
        <w:rFonts w:ascii="Calibri" w:hAnsi="Calibri" w:cs="Arial"/>
        <w:b/>
        <w:sz w:val="14"/>
      </w:rPr>
      <w:t xml:space="preserve">BU DOKÜMANIN HER HAKKI NİSSERT’E AİT OLUP, NİSSERT’İN YAZILI İZNİ OLMADAN ÇOĞALTILAMAZ ve DAĞITILAMAZ.   </w:t>
    </w:r>
  </w:p>
  <w:p w:rsidR="00C17786" w:rsidRPr="001130CA" w:rsidRDefault="00763A83" w:rsidP="00C17786">
    <w:pPr>
      <w:pStyle w:val="Altbilgi"/>
      <w:ind w:left="-284"/>
      <w:rPr>
        <w:rFonts w:ascii="Arial" w:hAnsi="Arial" w:cs="Arial"/>
        <w:b/>
        <w:sz w:val="18"/>
      </w:rPr>
    </w:pPr>
    <w:r w:rsidRPr="00763A83">
      <w:rPr>
        <w:rFonts w:ascii="Calibri" w:hAnsi="Calibri" w:cs="Arial"/>
        <w:b/>
        <w:sz w:val="18"/>
      </w:rPr>
      <w:t>H-</w:t>
    </w:r>
    <w:r w:rsidR="00272CBE">
      <w:rPr>
        <w:rFonts w:ascii="Calibri" w:hAnsi="Calibri" w:cs="Arial"/>
        <w:b/>
        <w:sz w:val="18"/>
      </w:rPr>
      <w:t>TA</w:t>
    </w:r>
    <w:r w:rsidR="00272CBE" w:rsidRPr="001130CA">
      <w:rPr>
        <w:rFonts w:ascii="Calibri" w:hAnsi="Calibri" w:cs="Arial"/>
        <w:b/>
        <w:sz w:val="18"/>
      </w:rPr>
      <w:t>-</w:t>
    </w:r>
    <w:r w:rsidR="00D447DB">
      <w:rPr>
        <w:rFonts w:ascii="Calibri" w:hAnsi="Calibri" w:cs="Arial"/>
        <w:b/>
        <w:sz w:val="18"/>
      </w:rPr>
      <w:t>05</w:t>
    </w:r>
    <w:r w:rsidR="00272CBE" w:rsidRPr="001130CA">
      <w:rPr>
        <w:rFonts w:ascii="Calibri" w:hAnsi="Calibri" w:cs="Arial"/>
        <w:b/>
        <w:sz w:val="18"/>
      </w:rPr>
      <w:t xml:space="preserve"> </w:t>
    </w:r>
    <w:proofErr w:type="gramStart"/>
    <w:r w:rsidR="00E22F8C">
      <w:rPr>
        <w:rFonts w:ascii="Calibri" w:hAnsi="Calibri" w:cs="Calibri"/>
        <w:b/>
        <w:sz w:val="18"/>
      </w:rPr>
      <w:t>Rev.A</w:t>
    </w:r>
    <w:proofErr w:type="gramEnd"/>
    <w:r w:rsidR="00E22F8C">
      <w:rPr>
        <w:rFonts w:ascii="Calibri" w:hAnsi="Calibri" w:cs="Calibri"/>
        <w:b/>
        <w:sz w:val="18"/>
      </w:rPr>
      <w:t xml:space="preserve">.01 </w:t>
    </w:r>
    <w:r w:rsidR="00272CBE" w:rsidRPr="0088514B">
      <w:rPr>
        <w:rFonts w:ascii="Calibri" w:hAnsi="Calibri" w:cs="Calibri"/>
        <w:b/>
        <w:sz w:val="18"/>
      </w:rPr>
      <w:t>-</w:t>
    </w:r>
    <w:r w:rsidR="00E22F8C">
      <w:rPr>
        <w:rFonts w:ascii="Calibri" w:hAnsi="Calibri" w:cs="Calibri"/>
        <w:b/>
        <w:sz w:val="18"/>
      </w:rPr>
      <w:t xml:space="preserve"> 0</w:t>
    </w:r>
    <w:r w:rsidR="00EC5DE6">
      <w:rPr>
        <w:rFonts w:ascii="Calibri" w:hAnsi="Calibri" w:cs="Calibri"/>
        <w:b/>
        <w:sz w:val="18"/>
      </w:rPr>
      <w:t>3</w:t>
    </w:r>
    <w:r w:rsidR="00E22F8C">
      <w:rPr>
        <w:rFonts w:ascii="Calibri" w:hAnsi="Calibri" w:cs="Calibri"/>
        <w:b/>
        <w:sz w:val="18"/>
      </w:rPr>
      <w:t>.04.2025</w:t>
    </w:r>
    <w:r w:rsidR="00272CBE" w:rsidRPr="0088514B">
      <w:rPr>
        <w:rFonts w:ascii="Calibri" w:hAnsi="Calibri" w:cs="Calibri"/>
        <w:b/>
        <w:sz w:val="18"/>
      </w:rPr>
      <w:t xml:space="preserve">                                                                                  </w:t>
    </w:r>
    <w:r>
      <w:rPr>
        <w:rFonts w:ascii="Calibri" w:hAnsi="Calibri" w:cs="Calibri"/>
        <w:b/>
        <w:sz w:val="18"/>
      </w:rPr>
      <w:t xml:space="preserve">                              </w:t>
    </w:r>
    <w:r w:rsidR="00272CBE">
      <w:rPr>
        <w:rFonts w:ascii="Calibri" w:hAnsi="Calibri" w:cs="Calibri"/>
        <w:b/>
        <w:sz w:val="18"/>
      </w:rPr>
      <w:t xml:space="preserve">                                         </w:t>
    </w:r>
    <w:r w:rsidR="00272CBE" w:rsidRPr="0088514B">
      <w:rPr>
        <w:rFonts w:ascii="Calibri" w:hAnsi="Calibri" w:cs="Calibri"/>
        <w:b/>
        <w:sz w:val="18"/>
      </w:rPr>
      <w:t xml:space="preserve">         </w:t>
    </w:r>
    <w:r w:rsidR="00FF2EAD" w:rsidRPr="001130CA">
      <w:rPr>
        <w:rFonts w:ascii="Calibri" w:hAnsi="Calibri" w:cs="Arial"/>
        <w:b/>
        <w:sz w:val="18"/>
      </w:rPr>
      <w:fldChar w:fldCharType="begin"/>
    </w:r>
    <w:r w:rsidR="00C17786" w:rsidRPr="001130CA">
      <w:rPr>
        <w:rFonts w:ascii="Calibri" w:hAnsi="Calibri" w:cs="Arial"/>
        <w:b/>
        <w:sz w:val="18"/>
      </w:rPr>
      <w:instrText xml:space="preserve"> PAGE </w:instrText>
    </w:r>
    <w:r w:rsidR="00FF2EAD" w:rsidRPr="001130CA">
      <w:rPr>
        <w:rFonts w:ascii="Calibri" w:hAnsi="Calibri" w:cs="Arial"/>
        <w:b/>
        <w:sz w:val="18"/>
      </w:rPr>
      <w:fldChar w:fldCharType="separate"/>
    </w:r>
    <w:r w:rsidR="000C3FDE">
      <w:rPr>
        <w:rFonts w:ascii="Calibri" w:hAnsi="Calibri" w:cs="Arial"/>
        <w:b/>
        <w:noProof/>
        <w:sz w:val="18"/>
      </w:rPr>
      <w:t>1</w:t>
    </w:r>
    <w:r w:rsidR="00FF2EAD" w:rsidRPr="001130CA">
      <w:rPr>
        <w:rFonts w:ascii="Calibri" w:hAnsi="Calibri" w:cs="Arial"/>
        <w:b/>
        <w:sz w:val="18"/>
      </w:rPr>
      <w:fldChar w:fldCharType="end"/>
    </w:r>
    <w:r w:rsidR="00C17786" w:rsidRPr="001130CA">
      <w:rPr>
        <w:rFonts w:ascii="Calibri" w:hAnsi="Calibri" w:cs="Arial"/>
        <w:b/>
        <w:sz w:val="18"/>
      </w:rPr>
      <w:t xml:space="preserve"> / </w:t>
    </w:r>
    <w:r w:rsidR="00FF2EAD" w:rsidRPr="001130CA">
      <w:rPr>
        <w:rFonts w:ascii="Calibri" w:hAnsi="Calibri" w:cs="Arial"/>
        <w:b/>
        <w:sz w:val="18"/>
      </w:rPr>
      <w:fldChar w:fldCharType="begin"/>
    </w:r>
    <w:r w:rsidR="00C17786" w:rsidRPr="001130CA">
      <w:rPr>
        <w:rFonts w:ascii="Calibri" w:hAnsi="Calibri" w:cs="Arial"/>
        <w:b/>
        <w:sz w:val="18"/>
      </w:rPr>
      <w:instrText xml:space="preserve"> NUMPAGES </w:instrText>
    </w:r>
    <w:r w:rsidR="00FF2EAD" w:rsidRPr="001130CA">
      <w:rPr>
        <w:rFonts w:ascii="Calibri" w:hAnsi="Calibri" w:cs="Arial"/>
        <w:b/>
        <w:sz w:val="18"/>
      </w:rPr>
      <w:fldChar w:fldCharType="separate"/>
    </w:r>
    <w:r w:rsidR="000C3FDE">
      <w:rPr>
        <w:rFonts w:ascii="Calibri" w:hAnsi="Calibri" w:cs="Arial"/>
        <w:b/>
        <w:noProof/>
        <w:sz w:val="18"/>
      </w:rPr>
      <w:t>1</w:t>
    </w:r>
    <w:r w:rsidR="00FF2EAD" w:rsidRPr="001130CA">
      <w:rPr>
        <w:rFonts w:ascii="Calibri" w:hAnsi="Calibri" w:cs="Arial"/>
        <w:b/>
        <w:sz w:val="18"/>
      </w:rPr>
      <w:fldChar w:fldCharType="end"/>
    </w:r>
    <w:r w:rsidR="00C17786" w:rsidRPr="001130CA">
      <w:rPr>
        <w:rFonts w:ascii="Calibri" w:hAnsi="Calibri" w:cs="Arial"/>
        <w:b/>
        <w:sz w:val="18"/>
      </w:rPr>
      <w:t xml:space="preserve">   </w:t>
    </w:r>
    <w:r w:rsidR="00C17786" w:rsidRPr="001130CA">
      <w:rPr>
        <w:rFonts w:ascii="Arial" w:hAnsi="Arial" w:cs="Arial"/>
        <w:b/>
        <w:sz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67" w:rsidRDefault="00394967">
      <w:r>
        <w:separator/>
      </w:r>
    </w:p>
  </w:footnote>
  <w:footnote w:type="continuationSeparator" w:id="0">
    <w:p w:rsidR="00394967" w:rsidRDefault="0039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02" w:rsidRDefault="00E32E02">
    <w:r>
      <w:t xml:space="preserve">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02" w:rsidRDefault="00D0690C" w:rsidP="004A728B">
    <w:pPr>
      <w:pStyle w:val="stbilgi"/>
      <w:jc w:val="center"/>
      <w:rPr>
        <w:rStyle w:val="KitapBal"/>
        <w:rFonts w:ascii="Arial" w:hAnsi="Arial" w:cs="Arial"/>
        <w:color w:val="943634"/>
        <w:sz w:val="28"/>
      </w:rPr>
    </w:pPr>
    <w:r>
      <w:rPr>
        <w:b/>
        <w:bCs/>
        <w:noProof/>
        <w:color w:val="943634"/>
        <w:spacing w:val="5"/>
        <w:sz w:val="36"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-245110</wp:posOffset>
          </wp:positionV>
          <wp:extent cx="1377315" cy="828675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7DB" w:rsidRDefault="00E32E02" w:rsidP="00272CBE">
    <w:pPr>
      <w:pStyle w:val="stbilgi"/>
      <w:tabs>
        <w:tab w:val="clear" w:pos="9072"/>
        <w:tab w:val="right" w:pos="9781"/>
      </w:tabs>
      <w:ind w:right="-284"/>
      <w:rPr>
        <w:rStyle w:val="KitapBal"/>
        <w:rFonts w:ascii="Calibri" w:hAnsi="Calibri" w:cs="Arial"/>
        <w:smallCaps w:val="0"/>
        <w:color w:val="943634"/>
        <w:sz w:val="28"/>
        <w:szCs w:val="36"/>
      </w:rPr>
    </w:pPr>
    <w:r>
      <w:rPr>
        <w:rStyle w:val="KitapBal"/>
        <w:rFonts w:ascii="Arial" w:hAnsi="Arial" w:cs="Arial"/>
        <w:color w:val="943634"/>
        <w:sz w:val="28"/>
      </w:rPr>
      <w:t xml:space="preserve">  </w:t>
    </w:r>
    <w:r w:rsidR="00272CBE">
      <w:rPr>
        <w:rStyle w:val="KitapBal"/>
        <w:rFonts w:ascii="Arial" w:hAnsi="Arial" w:cs="Arial"/>
        <w:color w:val="943634"/>
        <w:sz w:val="28"/>
      </w:rPr>
      <w:t xml:space="preserve">                      </w:t>
    </w:r>
    <w:r w:rsidR="00D447DB">
      <w:rPr>
        <w:rStyle w:val="KitapBal"/>
        <w:rFonts w:ascii="Arial" w:hAnsi="Arial" w:cs="Arial"/>
        <w:color w:val="943634"/>
        <w:sz w:val="28"/>
      </w:rPr>
      <w:t xml:space="preserve"> </w:t>
    </w:r>
    <w:r w:rsidR="006F0D76">
      <w:rPr>
        <w:rStyle w:val="KitapBal"/>
        <w:rFonts w:ascii="Arial" w:hAnsi="Arial" w:cs="Arial"/>
        <w:color w:val="943634"/>
        <w:sz w:val="28"/>
      </w:rPr>
      <w:t xml:space="preserve"> </w:t>
    </w:r>
    <w:r w:rsidR="00D447DB">
      <w:rPr>
        <w:rStyle w:val="KitapBal"/>
        <w:rFonts w:ascii="Arial" w:hAnsi="Arial" w:cs="Arial"/>
        <w:color w:val="943634"/>
        <w:sz w:val="28"/>
      </w:rPr>
      <w:t xml:space="preserve">    </w:t>
    </w:r>
    <w:r w:rsidR="00D447DB">
      <w:rPr>
        <w:rStyle w:val="KitapBal"/>
        <w:rFonts w:ascii="Calibri" w:hAnsi="Calibri" w:cs="Arial"/>
        <w:smallCaps w:val="0"/>
        <w:color w:val="943634"/>
        <w:sz w:val="28"/>
        <w:szCs w:val="36"/>
      </w:rPr>
      <w:t xml:space="preserve">Helal Yönetim Sistemi Sertifikalandırma Hizmet </w:t>
    </w:r>
  </w:p>
  <w:p w:rsidR="00E32E02" w:rsidRPr="00D447DB" w:rsidRDefault="00D447DB" w:rsidP="00272CBE">
    <w:pPr>
      <w:pStyle w:val="stbilgi"/>
      <w:tabs>
        <w:tab w:val="clear" w:pos="9072"/>
        <w:tab w:val="right" w:pos="9781"/>
      </w:tabs>
      <w:ind w:right="-284"/>
      <w:rPr>
        <w:rFonts w:ascii="Calibri" w:hAnsi="Calibri" w:cs="Arial"/>
        <w:b/>
        <w:bCs/>
        <w:color w:val="943634"/>
        <w:spacing w:val="5"/>
        <w:sz w:val="28"/>
        <w:szCs w:val="36"/>
      </w:rPr>
    </w:pPr>
    <w:r>
      <w:rPr>
        <w:rStyle w:val="KitapBal"/>
        <w:rFonts w:ascii="Calibri" w:hAnsi="Calibri" w:cs="Arial"/>
        <w:smallCaps w:val="0"/>
        <w:color w:val="943634"/>
        <w:sz w:val="28"/>
        <w:szCs w:val="36"/>
      </w:rPr>
      <w:t xml:space="preserve">                                                         Ücretleri</w:t>
    </w:r>
    <w:r w:rsidR="004F20FC" w:rsidRPr="004F20FC">
      <w:rPr>
        <w:rStyle w:val="KitapBal"/>
        <w:rFonts w:ascii="Calibri" w:hAnsi="Calibri" w:cs="Arial"/>
        <w:smallCaps w:val="0"/>
        <w:color w:val="943634"/>
        <w:sz w:val="28"/>
        <w:szCs w:val="36"/>
      </w:rPr>
      <w:t xml:space="preserve"> Talimatı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0092"/>
    <w:multiLevelType w:val="multilevel"/>
    <w:tmpl w:val="034489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596019"/>
    <w:multiLevelType w:val="hybridMultilevel"/>
    <w:tmpl w:val="3D26533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0E532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sz w:val="24"/>
        <w:szCs w:val="2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461D64"/>
    <w:multiLevelType w:val="hybridMultilevel"/>
    <w:tmpl w:val="8B248BC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04FC7"/>
    <w:multiLevelType w:val="hybridMultilevel"/>
    <w:tmpl w:val="9C7E3832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EA5349"/>
    <w:multiLevelType w:val="multilevel"/>
    <w:tmpl w:val="1530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2663C8"/>
    <w:multiLevelType w:val="hybridMultilevel"/>
    <w:tmpl w:val="97D2D24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7C1DDE"/>
    <w:multiLevelType w:val="hybridMultilevel"/>
    <w:tmpl w:val="5E0A39B6"/>
    <w:lvl w:ilvl="0" w:tplc="041F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5" w:hanging="360"/>
      </w:pPr>
    </w:lvl>
    <w:lvl w:ilvl="2" w:tplc="041F001B" w:tentative="1">
      <w:start w:val="1"/>
      <w:numFmt w:val="lowerRoman"/>
      <w:lvlText w:val="%3."/>
      <w:lvlJc w:val="right"/>
      <w:pPr>
        <w:ind w:left="3785" w:hanging="180"/>
      </w:pPr>
    </w:lvl>
    <w:lvl w:ilvl="3" w:tplc="041F000F" w:tentative="1">
      <w:start w:val="1"/>
      <w:numFmt w:val="decimal"/>
      <w:lvlText w:val="%4."/>
      <w:lvlJc w:val="left"/>
      <w:pPr>
        <w:ind w:left="4505" w:hanging="360"/>
      </w:pPr>
    </w:lvl>
    <w:lvl w:ilvl="4" w:tplc="041F0019" w:tentative="1">
      <w:start w:val="1"/>
      <w:numFmt w:val="lowerLetter"/>
      <w:lvlText w:val="%5."/>
      <w:lvlJc w:val="left"/>
      <w:pPr>
        <w:ind w:left="5225" w:hanging="360"/>
      </w:pPr>
    </w:lvl>
    <w:lvl w:ilvl="5" w:tplc="041F001B" w:tentative="1">
      <w:start w:val="1"/>
      <w:numFmt w:val="lowerRoman"/>
      <w:lvlText w:val="%6."/>
      <w:lvlJc w:val="right"/>
      <w:pPr>
        <w:ind w:left="5945" w:hanging="180"/>
      </w:pPr>
    </w:lvl>
    <w:lvl w:ilvl="6" w:tplc="041F000F" w:tentative="1">
      <w:start w:val="1"/>
      <w:numFmt w:val="decimal"/>
      <w:lvlText w:val="%7."/>
      <w:lvlJc w:val="left"/>
      <w:pPr>
        <w:ind w:left="6665" w:hanging="360"/>
      </w:pPr>
    </w:lvl>
    <w:lvl w:ilvl="7" w:tplc="041F0019" w:tentative="1">
      <w:start w:val="1"/>
      <w:numFmt w:val="lowerLetter"/>
      <w:lvlText w:val="%8."/>
      <w:lvlJc w:val="left"/>
      <w:pPr>
        <w:ind w:left="7385" w:hanging="360"/>
      </w:pPr>
    </w:lvl>
    <w:lvl w:ilvl="8" w:tplc="041F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12934F15"/>
    <w:multiLevelType w:val="hybridMultilevel"/>
    <w:tmpl w:val="DF7C536C"/>
    <w:lvl w:ilvl="0" w:tplc="BB508FA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8">
    <w:nsid w:val="14C20C0A"/>
    <w:multiLevelType w:val="hybridMultilevel"/>
    <w:tmpl w:val="52A85A5E"/>
    <w:lvl w:ilvl="0" w:tplc="0D1084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BD1391"/>
    <w:multiLevelType w:val="hybridMultilevel"/>
    <w:tmpl w:val="BF22FE34"/>
    <w:lvl w:ilvl="0" w:tplc="0D1084B4">
      <w:start w:val="1"/>
      <w:numFmt w:val="bullet"/>
      <w:lvlText w:val=""/>
      <w:lvlJc w:val="left"/>
      <w:pPr>
        <w:tabs>
          <w:tab w:val="num" w:pos="406"/>
        </w:tabs>
        <w:ind w:left="113" w:firstLine="0"/>
      </w:pPr>
      <w:rPr>
        <w:rFonts w:ascii="Symbol" w:hAnsi="Symbol" w:hint="default"/>
        <w:b/>
        <w:i w:val="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904D9"/>
    <w:multiLevelType w:val="hybridMultilevel"/>
    <w:tmpl w:val="D05C11FA"/>
    <w:lvl w:ilvl="0" w:tplc="0D1084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77BC7"/>
    <w:multiLevelType w:val="hybridMultilevel"/>
    <w:tmpl w:val="1BB41D5C"/>
    <w:lvl w:ilvl="0" w:tplc="0D1084B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04A616D"/>
    <w:multiLevelType w:val="hybridMultilevel"/>
    <w:tmpl w:val="A7587FD2"/>
    <w:lvl w:ilvl="0" w:tplc="1B52615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70" w:hanging="360"/>
      </w:pPr>
    </w:lvl>
    <w:lvl w:ilvl="2" w:tplc="041F001B">
      <w:start w:val="1"/>
      <w:numFmt w:val="lowerRoman"/>
      <w:lvlText w:val="%3."/>
      <w:lvlJc w:val="right"/>
      <w:pPr>
        <w:ind w:left="2190" w:hanging="180"/>
      </w:pPr>
    </w:lvl>
    <w:lvl w:ilvl="3" w:tplc="041F000F">
      <w:start w:val="1"/>
      <w:numFmt w:val="decimal"/>
      <w:lvlText w:val="%4."/>
      <w:lvlJc w:val="left"/>
      <w:pPr>
        <w:ind w:left="2910" w:hanging="360"/>
      </w:pPr>
    </w:lvl>
    <w:lvl w:ilvl="4" w:tplc="041F0019">
      <w:start w:val="1"/>
      <w:numFmt w:val="lowerLetter"/>
      <w:lvlText w:val="%5."/>
      <w:lvlJc w:val="left"/>
      <w:pPr>
        <w:ind w:left="3630" w:hanging="360"/>
      </w:pPr>
    </w:lvl>
    <w:lvl w:ilvl="5" w:tplc="041F001B">
      <w:start w:val="1"/>
      <w:numFmt w:val="lowerRoman"/>
      <w:lvlText w:val="%6."/>
      <w:lvlJc w:val="right"/>
      <w:pPr>
        <w:ind w:left="4350" w:hanging="180"/>
      </w:pPr>
    </w:lvl>
    <w:lvl w:ilvl="6" w:tplc="041F000F">
      <w:start w:val="1"/>
      <w:numFmt w:val="decimal"/>
      <w:lvlText w:val="%7."/>
      <w:lvlJc w:val="left"/>
      <w:pPr>
        <w:ind w:left="5070" w:hanging="360"/>
      </w:pPr>
    </w:lvl>
    <w:lvl w:ilvl="7" w:tplc="041F0019">
      <w:start w:val="1"/>
      <w:numFmt w:val="lowerLetter"/>
      <w:lvlText w:val="%8."/>
      <w:lvlJc w:val="left"/>
      <w:pPr>
        <w:ind w:left="5790" w:hanging="360"/>
      </w:pPr>
    </w:lvl>
    <w:lvl w:ilvl="8" w:tplc="041F001B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25421522"/>
    <w:multiLevelType w:val="hybridMultilevel"/>
    <w:tmpl w:val="C598FB42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2E4B17"/>
    <w:multiLevelType w:val="hybridMultilevel"/>
    <w:tmpl w:val="D5885178"/>
    <w:lvl w:ilvl="0" w:tplc="0D1084B4">
      <w:start w:val="1"/>
      <w:numFmt w:val="bullet"/>
      <w:lvlText w:val=""/>
      <w:lvlJc w:val="left"/>
      <w:pPr>
        <w:tabs>
          <w:tab w:val="num" w:pos="406"/>
        </w:tabs>
        <w:ind w:left="113" w:firstLine="0"/>
      </w:pPr>
      <w:rPr>
        <w:rFonts w:ascii="Symbol" w:hAnsi="Symbol" w:hint="default"/>
        <w:b/>
        <w:i w:val="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FD33A7"/>
    <w:multiLevelType w:val="hybridMultilevel"/>
    <w:tmpl w:val="BB6EDCEA"/>
    <w:lvl w:ilvl="0" w:tplc="0D1084B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6">
    <w:nsid w:val="300915E2"/>
    <w:multiLevelType w:val="hybridMultilevel"/>
    <w:tmpl w:val="0AB2B3DA"/>
    <w:lvl w:ilvl="0" w:tplc="29E0D7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996435"/>
    <w:multiLevelType w:val="hybridMultilevel"/>
    <w:tmpl w:val="2EC8077C"/>
    <w:lvl w:ilvl="0" w:tplc="C7164D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82A8C846">
      <w:start w:val="1"/>
      <w:numFmt w:val="lowerRoman"/>
      <w:lvlText w:val="%2)"/>
      <w:lvlJc w:val="left"/>
      <w:pPr>
        <w:ind w:left="1440" w:hanging="72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81348B8"/>
    <w:multiLevelType w:val="hybridMultilevel"/>
    <w:tmpl w:val="D0303F64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D5080"/>
    <w:multiLevelType w:val="hybridMultilevel"/>
    <w:tmpl w:val="0B0888B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A594E"/>
    <w:multiLevelType w:val="hybridMultilevel"/>
    <w:tmpl w:val="B744606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A66501"/>
    <w:multiLevelType w:val="hybridMultilevel"/>
    <w:tmpl w:val="3014D58E"/>
    <w:lvl w:ilvl="0" w:tplc="0D1084B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F953FAA"/>
    <w:multiLevelType w:val="hybridMultilevel"/>
    <w:tmpl w:val="5D3A035E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5D56EF"/>
    <w:multiLevelType w:val="hybridMultilevel"/>
    <w:tmpl w:val="C7EA1382"/>
    <w:lvl w:ilvl="0" w:tplc="0D10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F6237"/>
    <w:multiLevelType w:val="multilevel"/>
    <w:tmpl w:val="B8EC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PalatinoLinotype-Roman" w:hAnsi="Calibri" w:cs="PalatinoLinotype-Roman" w:hint="default"/>
        <w:sz w:val="22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07542B5"/>
    <w:multiLevelType w:val="hybridMultilevel"/>
    <w:tmpl w:val="A0D47F5E"/>
    <w:lvl w:ilvl="0" w:tplc="041F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19601BB"/>
    <w:multiLevelType w:val="hybridMultilevel"/>
    <w:tmpl w:val="3BEE94A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B66C1"/>
    <w:multiLevelType w:val="hybridMultilevel"/>
    <w:tmpl w:val="9C7E3832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7366EC"/>
    <w:multiLevelType w:val="hybridMultilevel"/>
    <w:tmpl w:val="4CD2A8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E0B9C"/>
    <w:multiLevelType w:val="hybridMultilevel"/>
    <w:tmpl w:val="1E62FDA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E1727B"/>
    <w:multiLevelType w:val="hybridMultilevel"/>
    <w:tmpl w:val="6AA22D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80EE8"/>
    <w:multiLevelType w:val="hybridMultilevel"/>
    <w:tmpl w:val="F66C3BE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7F3EC2"/>
    <w:multiLevelType w:val="hybridMultilevel"/>
    <w:tmpl w:val="9C8E978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BB3967"/>
    <w:multiLevelType w:val="hybridMultilevel"/>
    <w:tmpl w:val="D066991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2"/>
  </w:num>
  <w:num w:numId="3">
    <w:abstractNumId w:val="29"/>
  </w:num>
  <w:num w:numId="4">
    <w:abstractNumId w:val="30"/>
  </w:num>
  <w:num w:numId="5">
    <w:abstractNumId w:val="26"/>
  </w:num>
  <w:num w:numId="6">
    <w:abstractNumId w:val="28"/>
  </w:num>
  <w:num w:numId="7">
    <w:abstractNumId w:val="24"/>
  </w:num>
  <w:num w:numId="8">
    <w:abstractNumId w:val="2"/>
  </w:num>
  <w:num w:numId="9">
    <w:abstractNumId w:val="5"/>
  </w:num>
  <w:num w:numId="10">
    <w:abstractNumId w:val="3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"/>
  </w:num>
  <w:num w:numId="15">
    <w:abstractNumId w:val="27"/>
  </w:num>
  <w:num w:numId="16">
    <w:abstractNumId w:val="23"/>
  </w:num>
  <w:num w:numId="17">
    <w:abstractNumId w:val="25"/>
  </w:num>
  <w:num w:numId="18">
    <w:abstractNumId w:val="22"/>
  </w:num>
  <w:num w:numId="19">
    <w:abstractNumId w:val="18"/>
  </w:num>
  <w:num w:numId="20">
    <w:abstractNumId w:val="8"/>
  </w:num>
  <w:num w:numId="21">
    <w:abstractNumId w:val="6"/>
  </w:num>
  <w:num w:numId="22">
    <w:abstractNumId w:val="19"/>
  </w:num>
  <w:num w:numId="23">
    <w:abstractNumId w:val="4"/>
  </w:num>
  <w:num w:numId="24">
    <w:abstractNumId w:val="0"/>
  </w:num>
  <w:num w:numId="25">
    <w:abstractNumId w:val="9"/>
  </w:num>
  <w:num w:numId="26">
    <w:abstractNumId w:val="14"/>
  </w:num>
  <w:num w:numId="27">
    <w:abstractNumId w:val="16"/>
  </w:num>
  <w:num w:numId="28">
    <w:abstractNumId w:val="7"/>
  </w:num>
  <w:num w:numId="29">
    <w:abstractNumId w:val="11"/>
  </w:num>
  <w:num w:numId="30">
    <w:abstractNumId w:val="15"/>
  </w:num>
  <w:num w:numId="31">
    <w:abstractNumId w:val="1"/>
  </w:num>
  <w:num w:numId="32">
    <w:abstractNumId w:val="17"/>
  </w:num>
  <w:num w:numId="33">
    <w:abstractNumId w:val="13"/>
  </w:num>
  <w:num w:numId="3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60"/>
    <w:rsid w:val="00000730"/>
    <w:rsid w:val="00004A4D"/>
    <w:rsid w:val="00014F98"/>
    <w:rsid w:val="00021101"/>
    <w:rsid w:val="00034722"/>
    <w:rsid w:val="00045C1C"/>
    <w:rsid w:val="00052006"/>
    <w:rsid w:val="00052E6A"/>
    <w:rsid w:val="000640EE"/>
    <w:rsid w:val="00084E74"/>
    <w:rsid w:val="000900AA"/>
    <w:rsid w:val="000907D2"/>
    <w:rsid w:val="00091FBC"/>
    <w:rsid w:val="000A4DC6"/>
    <w:rsid w:val="000B4FE4"/>
    <w:rsid w:val="000C3FDE"/>
    <w:rsid w:val="000C49E8"/>
    <w:rsid w:val="000C7199"/>
    <w:rsid w:val="000D7716"/>
    <w:rsid w:val="000E01AF"/>
    <w:rsid w:val="000F64ED"/>
    <w:rsid w:val="000F7A3A"/>
    <w:rsid w:val="00107953"/>
    <w:rsid w:val="00126665"/>
    <w:rsid w:val="00141F55"/>
    <w:rsid w:val="001436D7"/>
    <w:rsid w:val="001456AF"/>
    <w:rsid w:val="0014664B"/>
    <w:rsid w:val="0014735E"/>
    <w:rsid w:val="001570EA"/>
    <w:rsid w:val="00164C7D"/>
    <w:rsid w:val="001666E8"/>
    <w:rsid w:val="00170141"/>
    <w:rsid w:val="00174A7A"/>
    <w:rsid w:val="001A0668"/>
    <w:rsid w:val="001B4CBA"/>
    <w:rsid w:val="001B7E81"/>
    <w:rsid w:val="001C0FB0"/>
    <w:rsid w:val="001D4E1C"/>
    <w:rsid w:val="001E4FB0"/>
    <w:rsid w:val="001F2A20"/>
    <w:rsid w:val="002055DE"/>
    <w:rsid w:val="00205B23"/>
    <w:rsid w:val="00210F0A"/>
    <w:rsid w:val="00221069"/>
    <w:rsid w:val="002210CE"/>
    <w:rsid w:val="002219CB"/>
    <w:rsid w:val="0022346E"/>
    <w:rsid w:val="00225D3B"/>
    <w:rsid w:val="00226EE2"/>
    <w:rsid w:val="0023306E"/>
    <w:rsid w:val="002419EE"/>
    <w:rsid w:val="002477CB"/>
    <w:rsid w:val="00255701"/>
    <w:rsid w:val="002625F9"/>
    <w:rsid w:val="00272CBE"/>
    <w:rsid w:val="00293E33"/>
    <w:rsid w:val="002A2C47"/>
    <w:rsid w:val="002A5E39"/>
    <w:rsid w:val="002D3BE6"/>
    <w:rsid w:val="002E3378"/>
    <w:rsid w:val="002F1AD9"/>
    <w:rsid w:val="00304AD9"/>
    <w:rsid w:val="00334B4F"/>
    <w:rsid w:val="00347F85"/>
    <w:rsid w:val="0036668E"/>
    <w:rsid w:val="00394967"/>
    <w:rsid w:val="003A305B"/>
    <w:rsid w:val="003C1EAD"/>
    <w:rsid w:val="003F1809"/>
    <w:rsid w:val="00400968"/>
    <w:rsid w:val="00400AD8"/>
    <w:rsid w:val="00412C78"/>
    <w:rsid w:val="00423CBC"/>
    <w:rsid w:val="00436ED9"/>
    <w:rsid w:val="00440A00"/>
    <w:rsid w:val="0047068F"/>
    <w:rsid w:val="00485B74"/>
    <w:rsid w:val="004870E7"/>
    <w:rsid w:val="00494C8D"/>
    <w:rsid w:val="004A728B"/>
    <w:rsid w:val="004C4196"/>
    <w:rsid w:val="004F20FC"/>
    <w:rsid w:val="004F4C0C"/>
    <w:rsid w:val="004F6233"/>
    <w:rsid w:val="004F6B6D"/>
    <w:rsid w:val="00503D5A"/>
    <w:rsid w:val="0050600B"/>
    <w:rsid w:val="00516295"/>
    <w:rsid w:val="00521CB1"/>
    <w:rsid w:val="00522470"/>
    <w:rsid w:val="00531D3B"/>
    <w:rsid w:val="00544172"/>
    <w:rsid w:val="005455E0"/>
    <w:rsid w:val="00554ACE"/>
    <w:rsid w:val="0055753F"/>
    <w:rsid w:val="005824CC"/>
    <w:rsid w:val="005834FB"/>
    <w:rsid w:val="005B0426"/>
    <w:rsid w:val="005B5CD3"/>
    <w:rsid w:val="005E1AF3"/>
    <w:rsid w:val="005E711D"/>
    <w:rsid w:val="005E7F32"/>
    <w:rsid w:val="005F1CC3"/>
    <w:rsid w:val="005F3A45"/>
    <w:rsid w:val="005F438E"/>
    <w:rsid w:val="00605C05"/>
    <w:rsid w:val="006142C4"/>
    <w:rsid w:val="0061460D"/>
    <w:rsid w:val="0063571C"/>
    <w:rsid w:val="00643B66"/>
    <w:rsid w:val="00643DB5"/>
    <w:rsid w:val="0064576A"/>
    <w:rsid w:val="00646A9E"/>
    <w:rsid w:val="0065390C"/>
    <w:rsid w:val="00655981"/>
    <w:rsid w:val="006579E3"/>
    <w:rsid w:val="00671570"/>
    <w:rsid w:val="006813A1"/>
    <w:rsid w:val="00684379"/>
    <w:rsid w:val="006B3F20"/>
    <w:rsid w:val="006B52FC"/>
    <w:rsid w:val="006B5FA6"/>
    <w:rsid w:val="006C0A6B"/>
    <w:rsid w:val="006C2A70"/>
    <w:rsid w:val="006D72D3"/>
    <w:rsid w:val="006F0D76"/>
    <w:rsid w:val="006F1760"/>
    <w:rsid w:val="006F3D2E"/>
    <w:rsid w:val="006F74FC"/>
    <w:rsid w:val="007005F9"/>
    <w:rsid w:val="00703F61"/>
    <w:rsid w:val="00731E6C"/>
    <w:rsid w:val="0073276C"/>
    <w:rsid w:val="00735714"/>
    <w:rsid w:val="0073759F"/>
    <w:rsid w:val="00763A83"/>
    <w:rsid w:val="007849F4"/>
    <w:rsid w:val="00784A1D"/>
    <w:rsid w:val="00793657"/>
    <w:rsid w:val="007B7468"/>
    <w:rsid w:val="007C0E83"/>
    <w:rsid w:val="007C2DBF"/>
    <w:rsid w:val="007D4D04"/>
    <w:rsid w:val="007D5BFD"/>
    <w:rsid w:val="007E1AF3"/>
    <w:rsid w:val="007E4EE2"/>
    <w:rsid w:val="007F450F"/>
    <w:rsid w:val="00803BAE"/>
    <w:rsid w:val="008113EC"/>
    <w:rsid w:val="00843550"/>
    <w:rsid w:val="00843667"/>
    <w:rsid w:val="008823DD"/>
    <w:rsid w:val="00890C7B"/>
    <w:rsid w:val="008A19C7"/>
    <w:rsid w:val="008A3F18"/>
    <w:rsid w:val="008A44CB"/>
    <w:rsid w:val="008B0AC3"/>
    <w:rsid w:val="008B6063"/>
    <w:rsid w:val="008C0267"/>
    <w:rsid w:val="008D1BDB"/>
    <w:rsid w:val="0090398B"/>
    <w:rsid w:val="0091493B"/>
    <w:rsid w:val="00924FEC"/>
    <w:rsid w:val="00940F9A"/>
    <w:rsid w:val="00941E45"/>
    <w:rsid w:val="009431EB"/>
    <w:rsid w:val="00946BE6"/>
    <w:rsid w:val="0096051E"/>
    <w:rsid w:val="00970383"/>
    <w:rsid w:val="00975E41"/>
    <w:rsid w:val="00976799"/>
    <w:rsid w:val="009861EE"/>
    <w:rsid w:val="009B4F26"/>
    <w:rsid w:val="009B65DB"/>
    <w:rsid w:val="009C45FD"/>
    <w:rsid w:val="009E5638"/>
    <w:rsid w:val="009E5CF8"/>
    <w:rsid w:val="009E70E4"/>
    <w:rsid w:val="00A31BD8"/>
    <w:rsid w:val="00A60ACE"/>
    <w:rsid w:val="00A621C5"/>
    <w:rsid w:val="00A642AE"/>
    <w:rsid w:val="00A67F14"/>
    <w:rsid w:val="00A727A2"/>
    <w:rsid w:val="00A7379A"/>
    <w:rsid w:val="00A75424"/>
    <w:rsid w:val="00A76B4F"/>
    <w:rsid w:val="00A850AD"/>
    <w:rsid w:val="00A91C0E"/>
    <w:rsid w:val="00A97C66"/>
    <w:rsid w:val="00AA23F2"/>
    <w:rsid w:val="00AB39FE"/>
    <w:rsid w:val="00AB7A13"/>
    <w:rsid w:val="00AC19EA"/>
    <w:rsid w:val="00AC6E78"/>
    <w:rsid w:val="00AE0F64"/>
    <w:rsid w:val="00AE6B58"/>
    <w:rsid w:val="00B55FAE"/>
    <w:rsid w:val="00B73F5E"/>
    <w:rsid w:val="00BA76AA"/>
    <w:rsid w:val="00BB001A"/>
    <w:rsid w:val="00BB04AB"/>
    <w:rsid w:val="00BB7171"/>
    <w:rsid w:val="00BC723F"/>
    <w:rsid w:val="00BD071A"/>
    <w:rsid w:val="00BD162F"/>
    <w:rsid w:val="00BD249F"/>
    <w:rsid w:val="00BD45F4"/>
    <w:rsid w:val="00BF16EE"/>
    <w:rsid w:val="00BF4105"/>
    <w:rsid w:val="00C149CE"/>
    <w:rsid w:val="00C17786"/>
    <w:rsid w:val="00C22E51"/>
    <w:rsid w:val="00C26190"/>
    <w:rsid w:val="00C31C51"/>
    <w:rsid w:val="00C50096"/>
    <w:rsid w:val="00C707A0"/>
    <w:rsid w:val="00C850BC"/>
    <w:rsid w:val="00CA3C15"/>
    <w:rsid w:val="00CA4BE2"/>
    <w:rsid w:val="00CA54FE"/>
    <w:rsid w:val="00CB0998"/>
    <w:rsid w:val="00CC31CF"/>
    <w:rsid w:val="00CC7B01"/>
    <w:rsid w:val="00CF0781"/>
    <w:rsid w:val="00D02A72"/>
    <w:rsid w:val="00D03ED8"/>
    <w:rsid w:val="00D0690C"/>
    <w:rsid w:val="00D12C77"/>
    <w:rsid w:val="00D32E1E"/>
    <w:rsid w:val="00D36E09"/>
    <w:rsid w:val="00D447DB"/>
    <w:rsid w:val="00D63F6B"/>
    <w:rsid w:val="00D6743F"/>
    <w:rsid w:val="00D72F23"/>
    <w:rsid w:val="00D736A1"/>
    <w:rsid w:val="00D82D1F"/>
    <w:rsid w:val="00D82D50"/>
    <w:rsid w:val="00D93B65"/>
    <w:rsid w:val="00D948E0"/>
    <w:rsid w:val="00DA42CD"/>
    <w:rsid w:val="00DC71FC"/>
    <w:rsid w:val="00DE2242"/>
    <w:rsid w:val="00DF4300"/>
    <w:rsid w:val="00E0589D"/>
    <w:rsid w:val="00E16673"/>
    <w:rsid w:val="00E22F8C"/>
    <w:rsid w:val="00E2329B"/>
    <w:rsid w:val="00E30C87"/>
    <w:rsid w:val="00E32E02"/>
    <w:rsid w:val="00E40E4A"/>
    <w:rsid w:val="00E450BB"/>
    <w:rsid w:val="00E46DC2"/>
    <w:rsid w:val="00E70541"/>
    <w:rsid w:val="00E742C6"/>
    <w:rsid w:val="00E766B2"/>
    <w:rsid w:val="00EA1367"/>
    <w:rsid w:val="00EA4828"/>
    <w:rsid w:val="00EC5DE6"/>
    <w:rsid w:val="00EC6B24"/>
    <w:rsid w:val="00ED0B6F"/>
    <w:rsid w:val="00EE5F06"/>
    <w:rsid w:val="00EF0867"/>
    <w:rsid w:val="00EF0B87"/>
    <w:rsid w:val="00F007AD"/>
    <w:rsid w:val="00F038C0"/>
    <w:rsid w:val="00F11043"/>
    <w:rsid w:val="00F21D28"/>
    <w:rsid w:val="00F22191"/>
    <w:rsid w:val="00F3446E"/>
    <w:rsid w:val="00F3727B"/>
    <w:rsid w:val="00F37A05"/>
    <w:rsid w:val="00F43B52"/>
    <w:rsid w:val="00F50EE0"/>
    <w:rsid w:val="00F83D80"/>
    <w:rsid w:val="00F968C7"/>
    <w:rsid w:val="00FA195D"/>
    <w:rsid w:val="00FD2521"/>
    <w:rsid w:val="00FD3CD5"/>
    <w:rsid w:val="00FE40A5"/>
    <w:rsid w:val="00FE5086"/>
    <w:rsid w:val="00FE713C"/>
    <w:rsid w:val="00FE796F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87C5A6-CCD4-45C4-BA39-7769DEBE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AF"/>
    <w:rPr>
      <w:sz w:val="24"/>
      <w:szCs w:val="24"/>
    </w:rPr>
  </w:style>
  <w:style w:type="paragraph" w:styleId="Balk1">
    <w:name w:val="heading 1"/>
    <w:basedOn w:val="Normal"/>
    <w:next w:val="Normal"/>
    <w:qFormat/>
    <w:rsid w:val="007D4D04"/>
    <w:pPr>
      <w:keepNext/>
      <w:jc w:val="center"/>
      <w:outlineLvl w:val="0"/>
    </w:pPr>
    <w:rPr>
      <w:rFonts w:ascii="Arial" w:hAnsi="Arial" w:cs="Arial"/>
      <w:sz w:val="28"/>
    </w:rPr>
  </w:style>
  <w:style w:type="paragraph" w:styleId="Balk2">
    <w:name w:val="heading 2"/>
    <w:basedOn w:val="Normal"/>
    <w:next w:val="Normal"/>
    <w:qFormat/>
    <w:rsid w:val="007D4D04"/>
    <w:pPr>
      <w:keepNext/>
      <w:tabs>
        <w:tab w:val="left" w:pos="6184"/>
      </w:tabs>
      <w:jc w:val="center"/>
      <w:outlineLvl w:val="1"/>
    </w:pPr>
    <w:rPr>
      <w:rFonts w:ascii="Arial" w:hAnsi="Arial" w:cs="Arial"/>
      <w:sz w:val="52"/>
      <w:u w:val="single"/>
    </w:rPr>
  </w:style>
  <w:style w:type="paragraph" w:styleId="Balk3">
    <w:name w:val="heading 3"/>
    <w:basedOn w:val="Normal"/>
    <w:next w:val="Normal"/>
    <w:link w:val="Balk3Char"/>
    <w:qFormat/>
    <w:rsid w:val="007D4D04"/>
    <w:pPr>
      <w:keepNext/>
      <w:tabs>
        <w:tab w:val="left" w:pos="3240"/>
      </w:tabs>
      <w:outlineLvl w:val="2"/>
    </w:pPr>
    <w:rPr>
      <w:rFonts w:ascii="Arial" w:hAnsi="Arial" w:cs="Arial"/>
      <w:sz w:val="20"/>
      <w:u w:val="single"/>
    </w:rPr>
  </w:style>
  <w:style w:type="paragraph" w:styleId="Balk4">
    <w:name w:val="heading 4"/>
    <w:basedOn w:val="Normal"/>
    <w:next w:val="Normal"/>
    <w:qFormat/>
    <w:rsid w:val="007D4D04"/>
    <w:pPr>
      <w:keepNext/>
      <w:tabs>
        <w:tab w:val="left" w:pos="3240"/>
      </w:tabs>
      <w:jc w:val="both"/>
      <w:outlineLvl w:val="3"/>
    </w:pPr>
    <w:rPr>
      <w:rFonts w:ascii="Arial" w:hAnsi="Arial" w:cs="Arial"/>
      <w:u w:val="single"/>
    </w:rPr>
  </w:style>
  <w:style w:type="paragraph" w:styleId="Balk5">
    <w:name w:val="heading 5"/>
    <w:basedOn w:val="Normal"/>
    <w:next w:val="Normal"/>
    <w:qFormat/>
    <w:rsid w:val="007D4D04"/>
    <w:pPr>
      <w:keepNext/>
      <w:spacing w:before="40" w:after="40"/>
      <w:jc w:val="center"/>
      <w:outlineLvl w:val="4"/>
    </w:pPr>
    <w:rPr>
      <w:rFonts w:ascii="Arial" w:hAnsi="Arial"/>
      <w:b/>
    </w:rPr>
  </w:style>
  <w:style w:type="paragraph" w:styleId="Balk6">
    <w:name w:val="heading 6"/>
    <w:basedOn w:val="Normal"/>
    <w:next w:val="Normal"/>
    <w:qFormat/>
    <w:rsid w:val="007D4D04"/>
    <w:pPr>
      <w:keepNext/>
      <w:tabs>
        <w:tab w:val="left" w:pos="900"/>
      </w:tabs>
      <w:ind w:left="360"/>
      <w:jc w:val="both"/>
      <w:outlineLvl w:val="5"/>
    </w:pPr>
    <w:rPr>
      <w:rFonts w:ascii="Arial" w:hAnsi="Arial" w:cs="Arial"/>
      <w:u w:val="single"/>
    </w:rPr>
  </w:style>
  <w:style w:type="paragraph" w:styleId="Balk7">
    <w:name w:val="heading 7"/>
    <w:basedOn w:val="Normal"/>
    <w:next w:val="Normal"/>
    <w:qFormat/>
    <w:rsid w:val="007D4D04"/>
    <w:pPr>
      <w:keepNext/>
      <w:tabs>
        <w:tab w:val="left" w:pos="900"/>
      </w:tabs>
      <w:ind w:left="360"/>
      <w:outlineLvl w:val="6"/>
    </w:pPr>
    <w:rPr>
      <w:rFonts w:ascii="Arial" w:hAnsi="Arial" w:cs="Arial"/>
      <w:u w:val="single"/>
    </w:rPr>
  </w:style>
  <w:style w:type="paragraph" w:styleId="Balk8">
    <w:name w:val="heading 8"/>
    <w:basedOn w:val="Normal"/>
    <w:next w:val="Normal"/>
    <w:qFormat/>
    <w:rsid w:val="007D4D04"/>
    <w:pPr>
      <w:keepNext/>
      <w:tabs>
        <w:tab w:val="left" w:pos="900"/>
      </w:tabs>
      <w:ind w:left="720"/>
      <w:outlineLvl w:val="7"/>
    </w:pPr>
    <w:rPr>
      <w:rFonts w:ascii="Arial" w:hAnsi="Arial" w:cs="Arial"/>
      <w:u w:val="single"/>
    </w:rPr>
  </w:style>
  <w:style w:type="paragraph" w:styleId="Balk9">
    <w:name w:val="heading 9"/>
    <w:basedOn w:val="Normal"/>
    <w:next w:val="Normal"/>
    <w:qFormat/>
    <w:rsid w:val="007D4D04"/>
    <w:pPr>
      <w:keepNext/>
      <w:tabs>
        <w:tab w:val="left" w:pos="3148"/>
      </w:tabs>
      <w:outlineLvl w:val="8"/>
    </w:pPr>
    <w:rPr>
      <w:rFonts w:ascii="Arial" w:hAnsi="Arial" w:cs="Arial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7D4D04"/>
    <w:pPr>
      <w:tabs>
        <w:tab w:val="left" w:pos="6184"/>
      </w:tabs>
      <w:jc w:val="center"/>
    </w:pPr>
    <w:rPr>
      <w:rFonts w:ascii="Arial" w:hAnsi="Arial" w:cs="Arial"/>
      <w:sz w:val="52"/>
      <w:u w:val="single"/>
    </w:rPr>
  </w:style>
  <w:style w:type="paragraph" w:styleId="stbilgi">
    <w:name w:val="header"/>
    <w:basedOn w:val="Normal"/>
    <w:rsid w:val="007D4D04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7D4D04"/>
    <w:pPr>
      <w:tabs>
        <w:tab w:val="left" w:pos="900"/>
      </w:tabs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7D4D04"/>
    <w:pPr>
      <w:tabs>
        <w:tab w:val="left" w:pos="900"/>
      </w:tabs>
      <w:ind w:left="360"/>
      <w:jc w:val="both"/>
    </w:pPr>
    <w:rPr>
      <w:rFonts w:ascii="Arial" w:hAnsi="Arial" w:cs="Arial"/>
    </w:rPr>
  </w:style>
  <w:style w:type="paragraph" w:styleId="bekMetni">
    <w:name w:val="Block Text"/>
    <w:basedOn w:val="Normal"/>
    <w:rsid w:val="007D4D04"/>
    <w:pPr>
      <w:tabs>
        <w:tab w:val="left" w:pos="360"/>
      </w:tabs>
      <w:ind w:left="360" w:right="-108" w:hanging="360"/>
      <w:jc w:val="both"/>
    </w:pPr>
    <w:rPr>
      <w:rFonts w:ascii="Arial" w:hAnsi="Arial" w:cs="Arial"/>
      <w:lang w:val="de-DE"/>
    </w:rPr>
  </w:style>
  <w:style w:type="character" w:styleId="SayfaNumaras">
    <w:name w:val="page number"/>
    <w:basedOn w:val="VarsaylanParagrafYazTipi"/>
    <w:rsid w:val="007D4D04"/>
  </w:style>
  <w:style w:type="paragraph" w:styleId="Altbilgi">
    <w:name w:val="footer"/>
    <w:basedOn w:val="Normal"/>
    <w:link w:val="AltbilgiChar"/>
    <w:uiPriority w:val="99"/>
    <w:rsid w:val="007D4D04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7D4D04"/>
    <w:pPr>
      <w:jc w:val="center"/>
    </w:pPr>
    <w:rPr>
      <w:sz w:val="18"/>
    </w:rPr>
  </w:style>
  <w:style w:type="character" w:styleId="Kpr">
    <w:name w:val="Hyperlink"/>
    <w:basedOn w:val="VarsaylanParagrafYazTipi"/>
    <w:rsid w:val="007D4D04"/>
    <w:rPr>
      <w:color w:val="0000FF"/>
      <w:u w:val="single"/>
    </w:rPr>
  </w:style>
  <w:style w:type="paragraph" w:styleId="HTMLncedenBiimlendirilmi">
    <w:name w:val="HTML Preformatted"/>
    <w:basedOn w:val="Normal"/>
    <w:rsid w:val="007D4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alonMetni">
    <w:name w:val="Balloon Text"/>
    <w:basedOn w:val="Normal"/>
    <w:semiHidden/>
    <w:rsid w:val="00255701"/>
    <w:rPr>
      <w:rFonts w:ascii="Tahoma" w:hAnsi="Tahoma" w:cs="Tahoma"/>
      <w:sz w:val="16"/>
      <w:szCs w:val="16"/>
    </w:rPr>
  </w:style>
  <w:style w:type="character" w:styleId="GlBavuru">
    <w:name w:val="Intense Reference"/>
    <w:basedOn w:val="VarsaylanParagrafYazTipi"/>
    <w:uiPriority w:val="32"/>
    <w:qFormat/>
    <w:rsid w:val="008113EC"/>
    <w:rPr>
      <w:b/>
      <w:bCs/>
      <w:smallCaps/>
      <w:color w:val="C0504D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8113EC"/>
    <w:rPr>
      <w:b/>
      <w:bCs/>
      <w:smallCaps/>
      <w:spacing w:val="5"/>
    </w:rPr>
  </w:style>
  <w:style w:type="character" w:customStyle="1" w:styleId="AltbilgiChar">
    <w:name w:val="Altbilgi Char"/>
    <w:basedOn w:val="VarsaylanParagrafYazTipi"/>
    <w:link w:val="Altbilgi"/>
    <w:uiPriority w:val="99"/>
    <w:rsid w:val="006F3D2E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61460D"/>
    <w:rPr>
      <w:rFonts w:ascii="Arial" w:hAnsi="Arial" w:cs="Arial"/>
      <w:szCs w:val="24"/>
      <w:u w:val="single"/>
    </w:rPr>
  </w:style>
  <w:style w:type="paragraph" w:styleId="ListeParagraf">
    <w:name w:val="List Paragraph"/>
    <w:basedOn w:val="Normal"/>
    <w:uiPriority w:val="99"/>
    <w:qFormat/>
    <w:rsid w:val="00B55FAE"/>
    <w:pPr>
      <w:ind w:left="708"/>
    </w:pPr>
  </w:style>
  <w:style w:type="character" w:styleId="AklamaBavurusu">
    <w:name w:val="annotation reference"/>
    <w:basedOn w:val="VarsaylanParagrafYazTipi"/>
    <w:rsid w:val="00D736A1"/>
    <w:rPr>
      <w:sz w:val="16"/>
      <w:szCs w:val="16"/>
    </w:rPr>
  </w:style>
  <w:style w:type="paragraph" w:styleId="AklamaMetni">
    <w:name w:val="annotation text"/>
    <w:basedOn w:val="Normal"/>
    <w:link w:val="AklamaMetniChar"/>
    <w:rsid w:val="00D736A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736A1"/>
  </w:style>
  <w:style w:type="paragraph" w:styleId="AklamaKonusu">
    <w:name w:val="annotation subject"/>
    <w:basedOn w:val="AklamaMetni"/>
    <w:next w:val="AklamaMetni"/>
    <w:link w:val="AklamaKonusuChar"/>
    <w:rsid w:val="00D736A1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736A1"/>
    <w:rPr>
      <w:b/>
      <w:bCs/>
    </w:rPr>
  </w:style>
  <w:style w:type="table" w:styleId="TabloKlavuzu">
    <w:name w:val="Table Grid"/>
    <w:basedOn w:val="NormalTablo"/>
    <w:uiPriority w:val="59"/>
    <w:rsid w:val="006F0D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unhideWhenUsed/>
    <w:rsid w:val="006F0D7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F0D76"/>
  </w:style>
  <w:style w:type="character" w:styleId="DipnotBavurusu">
    <w:name w:val="footnote reference"/>
    <w:basedOn w:val="VarsaylanParagrafYazTipi"/>
    <w:uiPriority w:val="99"/>
    <w:unhideWhenUsed/>
    <w:rsid w:val="006F0D76"/>
    <w:rPr>
      <w:vertAlign w:val="superscript"/>
    </w:rPr>
  </w:style>
  <w:style w:type="paragraph" w:styleId="AralkYok">
    <w:name w:val="No Spacing"/>
    <w:link w:val="AralkYokChar"/>
    <w:qFormat/>
    <w:rsid w:val="00940F9A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rsid w:val="00940F9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0F74D-2808-4863-AD90-550068CA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</vt:lpstr>
    </vt:vector>
  </TitlesOfParts>
  <Company>Chetnix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</dc:title>
  <dc:creator>POTY</dc:creator>
  <cp:lastModifiedBy>Microsoft hesabı</cp:lastModifiedBy>
  <cp:revision>8</cp:revision>
  <cp:lastPrinted>2012-04-28T09:30:00Z</cp:lastPrinted>
  <dcterms:created xsi:type="dcterms:W3CDTF">2025-01-27T13:36:00Z</dcterms:created>
  <dcterms:modified xsi:type="dcterms:W3CDTF">2025-10-08T11:31:00Z</dcterms:modified>
</cp:coreProperties>
</file>